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6256F" w14:textId="77777777" w:rsidR="0069258B" w:rsidRPr="0069258B" w:rsidRDefault="0069258B" w:rsidP="0069258B">
      <w:r w:rsidRPr="0069258B">
        <w:t>Какие макароны выбрать для здорового питания</w:t>
      </w:r>
    </w:p>
    <w:p w14:paraId="108F33FA" w14:textId="44034B91" w:rsidR="0069258B" w:rsidRPr="0069258B" w:rsidRDefault="0069258B" w:rsidP="0069258B">
      <w:pPr>
        <w:spacing w:after="0" w:line="240" w:lineRule="auto"/>
        <w:jc w:val="both"/>
      </w:pPr>
      <w:r w:rsidRPr="0069258B">
        <w:t> </w:t>
      </w:r>
      <w:r w:rsidRPr="0069258B">
        <w:rPr>
          <w:b/>
          <w:bCs/>
        </w:rPr>
        <w:t>На что стоит обратить внимание при покупке.</w:t>
      </w:r>
    </w:p>
    <w:p w14:paraId="60C9B916" w14:textId="77777777" w:rsidR="0069258B" w:rsidRPr="0069258B" w:rsidRDefault="0069258B" w:rsidP="0069258B">
      <w:pPr>
        <w:spacing w:after="0" w:line="240" w:lineRule="auto"/>
        <w:jc w:val="both"/>
      </w:pPr>
      <w:r w:rsidRPr="0069258B">
        <w:t xml:space="preserve">Макаронные изделия относятся к сложным углеводам, снижают уровень вредного холестерина, снабжают организм клетчаткой, дают долгое чувство сытости, а энергетическая ценность сваренной пасты – всего 197 ккал на 100 г. С другой стороны, тарелка макарон с маслом и сыром, обильно политых сливочным соусом, не вписывается в концепцию здорового питания. Истина, как </w:t>
      </w:r>
      <w:proofErr w:type="gramStart"/>
      <w:r w:rsidRPr="0069258B">
        <w:t>всегда</w:t>
      </w:r>
      <w:proofErr w:type="gramEnd"/>
      <w:r w:rsidRPr="0069258B">
        <w:t xml:space="preserve"> где</w:t>
      </w:r>
      <w:r w:rsidRPr="0069258B">
        <w:noBreakHyphen/>
        <w:t>то посередине. Как же есть пасту, чтобы получить максимум пользы?</w:t>
      </w:r>
    </w:p>
    <w:p w14:paraId="35CE74D5" w14:textId="77777777" w:rsidR="0069258B" w:rsidRPr="0069258B" w:rsidRDefault="0069258B" w:rsidP="0069258B">
      <w:pPr>
        <w:spacing w:after="0" w:line="240" w:lineRule="auto"/>
        <w:jc w:val="both"/>
      </w:pPr>
      <w:r w:rsidRPr="0069258B">
        <w:rPr>
          <w:b/>
          <w:bCs/>
        </w:rPr>
        <w:t>Как правильно выбирать макароны в магазине</w:t>
      </w:r>
    </w:p>
    <w:p w14:paraId="4C64E22D" w14:textId="77777777" w:rsidR="0069258B" w:rsidRPr="0069258B" w:rsidRDefault="0069258B" w:rsidP="0069258B">
      <w:pPr>
        <w:spacing w:after="0" w:line="240" w:lineRule="auto"/>
        <w:jc w:val="both"/>
      </w:pPr>
      <w:r w:rsidRPr="0069258B">
        <w:t xml:space="preserve">Полезны для здоровья макароны, произведенные из пшеницы твердых сортов. На упаковке это может обозначаться как «группа А», «1 класс», </w:t>
      </w:r>
      <w:proofErr w:type="spellStart"/>
      <w:r w:rsidRPr="0069258B">
        <w:t>durum</w:t>
      </w:r>
      <w:proofErr w:type="spellEnd"/>
      <w:r w:rsidRPr="0069258B">
        <w:t xml:space="preserve">, «пшеница твердых сортов», </w:t>
      </w:r>
      <w:proofErr w:type="spellStart"/>
      <w:r w:rsidRPr="0069258B">
        <w:t>semola</w:t>
      </w:r>
      <w:proofErr w:type="spellEnd"/>
      <w:r w:rsidRPr="0069258B">
        <w:t xml:space="preserve"> </w:t>
      </w:r>
      <w:proofErr w:type="spellStart"/>
      <w:r w:rsidRPr="0069258B">
        <w:t>di</w:t>
      </w:r>
      <w:proofErr w:type="spellEnd"/>
      <w:r w:rsidRPr="0069258B">
        <w:t xml:space="preserve"> </w:t>
      </w:r>
      <w:proofErr w:type="spellStart"/>
      <w:r w:rsidRPr="0069258B">
        <w:t>grano</w:t>
      </w:r>
      <w:proofErr w:type="spellEnd"/>
      <w:r w:rsidRPr="0069258B">
        <w:t xml:space="preserve"> </w:t>
      </w:r>
      <w:proofErr w:type="spellStart"/>
      <w:r w:rsidRPr="0069258B">
        <w:t>duro</w:t>
      </w:r>
      <w:proofErr w:type="spellEnd"/>
      <w:r w:rsidRPr="0069258B">
        <w:t>.</w:t>
      </w:r>
    </w:p>
    <w:p w14:paraId="5545A72C" w14:textId="77777777" w:rsidR="0069258B" w:rsidRPr="0069258B" w:rsidRDefault="0069258B" w:rsidP="0069258B">
      <w:pPr>
        <w:spacing w:after="0" w:line="240" w:lineRule="auto"/>
        <w:jc w:val="both"/>
      </w:pPr>
      <w:r w:rsidRPr="0069258B">
        <w:t>В последнее время набирают популярность макароны из цельнозерновой (обойной) муки. Это также отличный вариант, ведь для получения такой муки зерно мелют прямо в оболочке, сохраняя ценные витамины и минералы.</w:t>
      </w:r>
    </w:p>
    <w:p w14:paraId="6C2B201E" w14:textId="77777777" w:rsidR="0069258B" w:rsidRPr="0069258B" w:rsidRDefault="0069258B" w:rsidP="0069258B">
      <w:pPr>
        <w:spacing w:after="0" w:line="240" w:lineRule="auto"/>
        <w:jc w:val="both"/>
      </w:pPr>
      <w:r w:rsidRPr="0069258B">
        <w:t>Чем больше белка в составе макарон, тем лучше. Минимум – 12 г на 100 г продукта. Качественные изделия – гладкие, желтого или золотистого цвета, стекловидные в месте разлома. Слишком белый цвет, а также обилие разломанных частичек и крошек указывают на использование мягких сортов пшеницы – такой продукт лучше не покупать.</w:t>
      </w:r>
    </w:p>
    <w:p w14:paraId="4D7C16A2" w14:textId="77777777" w:rsidR="0069258B" w:rsidRPr="0069258B" w:rsidRDefault="0069258B" w:rsidP="0069258B">
      <w:pPr>
        <w:spacing w:after="0" w:line="240" w:lineRule="auto"/>
        <w:jc w:val="both"/>
      </w:pPr>
      <w:r w:rsidRPr="0069258B">
        <w:t>Если хотите попробовать макароны необычного цвета, прочитайте на упаковке, какой краситель использовал производитель. Берите только изделия с натуральными красителями – это свекольный или морковный сок, шпинат, чернила каракатицы.</w:t>
      </w:r>
    </w:p>
    <w:p w14:paraId="2C7D28E2" w14:textId="77777777" w:rsidR="0069258B" w:rsidRPr="0069258B" w:rsidRDefault="0069258B" w:rsidP="0069258B">
      <w:pPr>
        <w:spacing w:after="0" w:line="240" w:lineRule="auto"/>
        <w:jc w:val="both"/>
      </w:pPr>
      <w:r w:rsidRPr="0069258B">
        <w:rPr>
          <w:b/>
          <w:bCs/>
        </w:rPr>
        <w:t>Соблюдайте правила приготовления</w:t>
      </w:r>
    </w:p>
    <w:p w14:paraId="58962C62" w14:textId="77777777" w:rsidR="0069258B" w:rsidRPr="0069258B" w:rsidRDefault="0069258B" w:rsidP="0069258B">
      <w:pPr>
        <w:spacing w:after="0" w:line="240" w:lineRule="auto"/>
        <w:jc w:val="both"/>
      </w:pPr>
      <w:r w:rsidRPr="0069258B">
        <w:t xml:space="preserve">На родине пасты, в Италии, принято готовить ее до состояния </w:t>
      </w:r>
      <w:proofErr w:type="spellStart"/>
      <w:r w:rsidRPr="0069258B">
        <w:t>al</w:t>
      </w:r>
      <w:proofErr w:type="spellEnd"/>
      <w:r w:rsidRPr="0069258B">
        <w:t xml:space="preserve"> </w:t>
      </w:r>
      <w:proofErr w:type="spellStart"/>
      <w:r w:rsidRPr="0069258B">
        <w:t>dente</w:t>
      </w:r>
      <w:proofErr w:type="spellEnd"/>
      <w:r w:rsidRPr="0069258B">
        <w:t>. Это значит, что макароны остаются слегка недоваренными. Такой способ позволяет сохранить пищевые волокна, которые стимулируют перистальтику кишечника.</w:t>
      </w:r>
    </w:p>
    <w:p w14:paraId="143193FB" w14:textId="77777777" w:rsidR="0069258B" w:rsidRPr="0069258B" w:rsidRDefault="0069258B" w:rsidP="0069258B">
      <w:pPr>
        <w:spacing w:after="0" w:line="240" w:lineRule="auto"/>
        <w:jc w:val="both"/>
      </w:pPr>
      <w:r w:rsidRPr="0069258B">
        <w:t>Варить макароны нужно в высокой емкой посуде с толстыми стенками, не жалея воды: 1 л на каждые 100 г. Профессиональные повара советуют солить воду до закипания, опустить изделия в сильно кипящую воду, а затем убавить огонь до среднего и перемешивать пасту во время варки.</w:t>
      </w:r>
    </w:p>
    <w:p w14:paraId="4D06B8A2" w14:textId="77777777" w:rsidR="0069258B" w:rsidRPr="0069258B" w:rsidRDefault="0069258B" w:rsidP="0069258B">
      <w:pPr>
        <w:spacing w:after="0" w:line="240" w:lineRule="auto"/>
        <w:jc w:val="both"/>
      </w:pPr>
      <w:r w:rsidRPr="0069258B">
        <w:t>Готовые макароны нельзя промывать водой, особенно холодной. Этим вы сразу уменьшите содержание витаминов в продукте. Подавать пасту на стол нужно с пылу с жару, дымящейся.</w:t>
      </w:r>
    </w:p>
    <w:p w14:paraId="15E5FE63" w14:textId="77777777" w:rsidR="0069258B" w:rsidRPr="0069258B" w:rsidRDefault="0069258B" w:rsidP="0069258B">
      <w:pPr>
        <w:spacing w:after="0" w:line="240" w:lineRule="auto"/>
        <w:jc w:val="both"/>
      </w:pPr>
      <w:r w:rsidRPr="0069258B">
        <w:rPr>
          <w:b/>
          <w:bCs/>
        </w:rPr>
        <w:t>С чем сочетать?</w:t>
      </w:r>
    </w:p>
    <w:p w14:paraId="335CE625" w14:textId="77777777" w:rsidR="0069258B" w:rsidRPr="0069258B" w:rsidRDefault="0069258B" w:rsidP="0069258B">
      <w:pPr>
        <w:spacing w:after="0" w:line="240" w:lineRule="auto"/>
        <w:jc w:val="both"/>
      </w:pPr>
      <w:r w:rsidRPr="0069258B">
        <w:t>Макароны полезнее всего сочетать с овощами, грибами и морепродуктами. Заправлять – легким томатным соусом. Хороши и постные виды мяса: индейка, курица, кролик.</w:t>
      </w:r>
    </w:p>
    <w:p w14:paraId="0DF5EC8A" w14:textId="77777777" w:rsidR="0069258B" w:rsidRPr="0069258B" w:rsidRDefault="0069258B" w:rsidP="0069258B">
      <w:pPr>
        <w:spacing w:after="0" w:line="240" w:lineRule="auto"/>
        <w:jc w:val="both"/>
      </w:pPr>
      <w:r w:rsidRPr="0069258B">
        <w:t>Точно не стоит есть макароны с жирными соусами на основе сливок, майонезом, более «тяжелым» мясом вроде свинины. Сыр также не лучшая добавка. Исключение составляют легкие сыры в умеренном количестве, например, рикотта или нежирная брынза.</w:t>
      </w:r>
    </w:p>
    <w:p w14:paraId="2E802E78" w14:textId="77777777" w:rsidR="0069258B" w:rsidRPr="0069258B" w:rsidRDefault="0069258B" w:rsidP="0069258B">
      <w:pPr>
        <w:spacing w:after="0" w:line="240" w:lineRule="auto"/>
        <w:jc w:val="both"/>
      </w:pPr>
      <w:r w:rsidRPr="0069258B">
        <w:t>Стоит помнить, что даже «правильная» паста – блюдо не на каждый день. Ешьте ее 2–3 раза в неделю, но не на ужин – тогда макароны точно пойдут на пользу вашему здоровью и фигуре.</w:t>
      </w:r>
    </w:p>
    <w:p w14:paraId="7D8F09C1" w14:textId="77777777" w:rsidR="0069258B" w:rsidRPr="0069258B" w:rsidRDefault="0069258B" w:rsidP="0069258B">
      <w:pPr>
        <w:spacing w:after="0" w:line="240" w:lineRule="auto"/>
        <w:jc w:val="both"/>
      </w:pPr>
      <w:r w:rsidRPr="0069258B">
        <w:t> </w:t>
      </w:r>
    </w:p>
    <w:p w14:paraId="152AF303" w14:textId="77777777" w:rsidR="00F76554" w:rsidRDefault="00F76554" w:rsidP="0069258B">
      <w:pPr>
        <w:spacing w:after="0" w:line="240" w:lineRule="auto"/>
        <w:jc w:val="both"/>
      </w:pPr>
    </w:p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8B"/>
    <w:rsid w:val="0069258B"/>
    <w:rsid w:val="009543FC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F7C94"/>
  <w15:chartTrackingRefBased/>
  <w15:docId w15:val="{5ADBCA9B-5C8D-4605-956A-0A349B68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2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2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5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25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2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2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2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2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5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25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25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25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25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25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25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25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25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2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2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2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2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2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25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25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25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25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25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258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258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92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2025-09-03T12:32:00Z</dcterms:created>
  <dcterms:modified xsi:type="dcterms:W3CDTF">2025-09-03T12:34:00Z</dcterms:modified>
</cp:coreProperties>
</file>